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552AD142" w:rsidR="008A332F" w:rsidRPr="00D6773D" w:rsidRDefault="00761CD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Raport</w:t>
      </w:r>
      <w:r w:rsidR="008C6721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z postępu rzeczowo-finansowego projektu informatycznego </w:t>
      </w:r>
    </w:p>
    <w:p w14:paraId="3C8F6B73" w14:textId="0A732541" w:rsidR="008C6721" w:rsidRPr="00D6773D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za </w:t>
      </w:r>
      <w:r w:rsidR="000746DA" w:rsidRPr="00D6773D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B038A8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kwartał </w:t>
      </w:r>
      <w:r w:rsidR="00223AB3">
        <w:rPr>
          <w:rFonts w:ascii="Arial" w:hAnsi="Arial" w:cs="Arial"/>
          <w:b/>
          <w:color w:val="000000" w:themeColor="text1"/>
          <w:sz w:val="24"/>
          <w:szCs w:val="24"/>
        </w:rPr>
        <w:t>2019</w:t>
      </w:r>
      <w:r w:rsidR="000746DA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roku</w:t>
      </w:r>
    </w:p>
    <w:p w14:paraId="2FDCE0E5" w14:textId="15E7FB92" w:rsidR="008A332F" w:rsidRPr="00D6773D" w:rsidRDefault="003C7325" w:rsidP="003642B8">
      <w:pPr>
        <w:spacing w:after="360"/>
        <w:jc w:val="center"/>
        <w:rPr>
          <w:rFonts w:ascii="Arial" w:hAnsi="Arial" w:cs="Arial"/>
          <w:color w:val="000000" w:themeColor="text1"/>
        </w:rPr>
      </w:pPr>
      <w:r w:rsidRPr="00D6773D">
        <w:rPr>
          <w:rFonts w:ascii="Arial" w:hAnsi="Arial" w:cs="Arial"/>
          <w:color w:val="000000" w:themeColor="text1"/>
        </w:rPr>
        <w:t xml:space="preserve">(dane należy wskazać w </w:t>
      </w:r>
      <w:r w:rsidR="00304D04" w:rsidRPr="00D6773D">
        <w:rPr>
          <w:rFonts w:ascii="Arial" w:hAnsi="Arial" w:cs="Arial"/>
          <w:color w:val="000000" w:themeColor="text1"/>
        </w:rPr>
        <w:t xml:space="preserve">zakresie </w:t>
      </w:r>
      <w:r w:rsidR="00F2008A" w:rsidRPr="00D6773D">
        <w:rPr>
          <w:rFonts w:ascii="Arial" w:hAnsi="Arial" w:cs="Arial"/>
          <w:color w:val="000000" w:themeColor="text1"/>
        </w:rPr>
        <w:t xml:space="preserve">odnoszącym się do </w:t>
      </w:r>
      <w:r w:rsidR="00304D04" w:rsidRPr="00D6773D">
        <w:rPr>
          <w:rFonts w:ascii="Arial" w:hAnsi="Arial" w:cs="Arial"/>
          <w:color w:val="000000" w:themeColor="text1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6773D" w:rsidRPr="00D6773D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A7642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Tytuł</w:t>
            </w:r>
            <w:r w:rsidR="00CA516B"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1BD74F" w:rsidR="00CA516B" w:rsidRPr="002A7642" w:rsidRDefault="000746DA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</w:t>
            </w:r>
            <w:r w:rsidR="00E50A0A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T DANYCH. Multidyscyplinarny Ot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warty System Transferu Wiedzy – etap II: Open Research Data</w:t>
            </w:r>
          </w:p>
        </w:tc>
      </w:tr>
      <w:tr w:rsidR="00D6773D" w:rsidRPr="00D6773D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A7642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FA3DCBE" w:rsidR="00CA516B" w:rsidRPr="002A7642" w:rsidRDefault="001F122B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Politechnika Gdańska</w:t>
            </w:r>
          </w:p>
        </w:tc>
      </w:tr>
      <w:tr w:rsidR="00D6773D" w:rsidRPr="00D6773D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A7642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6671516" w:rsidR="00CA516B" w:rsidRPr="002A7642" w:rsidRDefault="000746DA" w:rsidP="001A729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Politechnika Gdańska</w:t>
            </w:r>
            <w:r w:rsidR="0030196F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D6773D" w:rsidRPr="00D6773D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A7642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D5AFA41" w:rsidR="00CA516B" w:rsidRPr="002A7642" w:rsidRDefault="000746DA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Uniwersytet Gdański, Gdański Uniwersytet Medyczny</w:t>
            </w:r>
          </w:p>
        </w:tc>
      </w:tr>
      <w:tr w:rsidR="00D6773D" w:rsidRPr="00D6773D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A7642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F87882B" w:rsidR="00CA516B" w:rsidRPr="002A7642" w:rsidRDefault="00AE60F2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F122B">
              <w:rPr>
                <w:rFonts w:ascii="Arial" w:hAnsi="Arial" w:cs="Arial"/>
                <w:color w:val="000000" w:themeColor="text1"/>
                <w:sz w:val="18"/>
                <w:szCs w:val="18"/>
              </w:rPr>
              <w:t>POPC, oś priorytetowa II E-administracja i otwarty rząd, działanie 2.3 Cyfrowa dostępność i użyteczność informacji sektora publicznego, poddziałanie 2.3.1 Cyfrowe udostępnianie informacji sektora publicznego ze źródeł administracyjnych i zasobów nauki</w:t>
            </w:r>
            <w:r w:rsidR="00CB215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02A5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</w:t>
            </w:r>
            <w:r w:rsidR="00CB2151">
              <w:rPr>
                <w:rFonts w:ascii="Arial" w:hAnsi="Arial" w:cs="Arial"/>
                <w:color w:val="000000" w:themeColor="text1"/>
                <w:sz w:val="18"/>
                <w:szCs w:val="18"/>
              </w:rPr>
              <w:t>z budżet państwa (część 27 – Informatyzacja).</w:t>
            </w:r>
          </w:p>
        </w:tc>
      </w:tr>
      <w:tr w:rsidR="00D6773D" w:rsidRPr="00D6773D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2A7642" w:rsidRDefault="008A332F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Całkowity koszt </w:t>
            </w:r>
          </w:p>
          <w:p w14:paraId="569E7701" w14:textId="1BBB97DA" w:rsidR="00CA516B" w:rsidRPr="002A7642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224FDB0" w:rsidR="00CA516B" w:rsidRPr="002A7642" w:rsidRDefault="000746DA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26 728 876,09 zł</w:t>
            </w:r>
          </w:p>
        </w:tc>
      </w:tr>
      <w:tr w:rsidR="00D6773D" w:rsidRPr="00D6773D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A7642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</w:t>
            </w:r>
            <w:r w:rsidR="002B50C0"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kres realizacji </w:t>
            </w:r>
          </w:p>
          <w:p w14:paraId="779AE35C" w14:textId="3509EF77" w:rsidR="00CA516B" w:rsidRPr="002A7642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674AF1D" w:rsidR="00CA516B" w:rsidRPr="002A7642" w:rsidRDefault="000746DA" w:rsidP="002A7642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01.10.2018 r. – 30.09.2021 r.</w:t>
            </w:r>
          </w:p>
        </w:tc>
      </w:tr>
    </w:tbl>
    <w:p w14:paraId="30071234" w14:textId="638D0C5F" w:rsidR="00CA516B" w:rsidRPr="00D6773D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Otoczenie</w:t>
      </w:r>
      <w:r w:rsidR="00CA516B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prawne</w:t>
      </w:r>
      <w:r w:rsidR="00DC39A9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DC39A9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>&lt;maksymalnie 1000 znaków&gt;</w:t>
      </w:r>
    </w:p>
    <w:p w14:paraId="59F7DA39" w14:textId="66BA3DFD" w:rsidR="004C1D48" w:rsidRPr="00D6773D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D6773D">
        <w:rPr>
          <w:rFonts w:ascii="Arial" w:hAnsi="Arial" w:cs="Arial"/>
          <w:color w:val="000000" w:themeColor="text1"/>
        </w:rPr>
        <w:t xml:space="preserve"> </w:t>
      </w:r>
      <w:r w:rsidR="00F2008A" w:rsidRPr="00D6773D">
        <w:rPr>
          <w:rFonts w:ascii="Arial" w:hAnsi="Arial" w:cs="Arial"/>
          <w:color w:val="000000" w:themeColor="text1"/>
        </w:rPr>
        <w:tab/>
      </w:r>
      <w:r w:rsidR="000746DA" w:rsidRPr="001A729E">
        <w:rPr>
          <w:rFonts w:ascii="Arial" w:hAnsi="Arial" w:cs="Arial"/>
          <w:color w:val="000000" w:themeColor="text1"/>
          <w:sz w:val="18"/>
          <w:szCs w:val="18"/>
        </w:rPr>
        <w:t xml:space="preserve">Projekt nie wymaga zmian </w:t>
      </w:r>
      <w:r w:rsidR="00753909" w:rsidRPr="001A729E">
        <w:rPr>
          <w:rFonts w:ascii="Arial" w:hAnsi="Arial" w:cs="Arial"/>
          <w:color w:val="000000" w:themeColor="text1"/>
          <w:sz w:val="18"/>
          <w:szCs w:val="18"/>
        </w:rPr>
        <w:t>legislacyjnych.</w:t>
      </w:r>
      <w:r w:rsidR="00F2008A" w:rsidRPr="00D6773D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147B986C" w14:textId="7DF867C4" w:rsidR="003C7325" w:rsidRPr="00D6773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000000" w:themeColor="text1"/>
          <w:sz w:val="24"/>
          <w:szCs w:val="24"/>
        </w:rPr>
      </w:pP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Postęp</w:t>
      </w:r>
      <w:r w:rsidR="00F2008A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D6773D" w:rsidRPr="00D6773D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D6773D" w:rsidRDefault="00795AFA" w:rsidP="00586664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D6773D" w:rsidRDefault="00795AFA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D6773D" w:rsidRDefault="00795AFA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zaangażowanych</w:t>
            </w:r>
          </w:p>
        </w:tc>
      </w:tr>
      <w:tr w:rsidR="00907F6D" w:rsidRPr="00D6773D" w14:paraId="59735F91" w14:textId="77777777" w:rsidTr="00795AFA">
        <w:tc>
          <w:tcPr>
            <w:tcW w:w="2972" w:type="dxa"/>
          </w:tcPr>
          <w:p w14:paraId="077C8D26" w14:textId="55E9FADB" w:rsidR="00907F6D" w:rsidRPr="00D6773D" w:rsidRDefault="00D43D1A" w:rsidP="00781E9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25%</w:t>
            </w:r>
          </w:p>
        </w:tc>
        <w:tc>
          <w:tcPr>
            <w:tcW w:w="3260" w:type="dxa"/>
          </w:tcPr>
          <w:p w14:paraId="4929DAC9" w14:textId="152BE048" w:rsidR="00907F6D" w:rsidRPr="00D6773D" w:rsidRDefault="00D43D1A" w:rsidP="008D734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3D1A">
              <w:rPr>
                <w:rFonts w:ascii="Arial" w:hAnsi="Arial" w:cs="Arial"/>
                <w:color w:val="000000" w:themeColor="text1"/>
                <w:sz w:val="18"/>
                <w:szCs w:val="20"/>
              </w:rPr>
              <w:t>13,68%</w:t>
            </w:r>
          </w:p>
        </w:tc>
        <w:tc>
          <w:tcPr>
            <w:tcW w:w="3402" w:type="dxa"/>
          </w:tcPr>
          <w:p w14:paraId="65BB31D3" w14:textId="4AFA2C75" w:rsidR="00907F6D" w:rsidRPr="00A47416" w:rsidRDefault="00D43D1A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D43D1A">
              <w:rPr>
                <w:rFonts w:ascii="Arial" w:hAnsi="Arial" w:cs="Arial"/>
                <w:sz w:val="18"/>
                <w:szCs w:val="20"/>
              </w:rPr>
              <w:t>92,19%</w:t>
            </w:r>
          </w:p>
        </w:tc>
      </w:tr>
    </w:tbl>
    <w:p w14:paraId="1B60E781" w14:textId="77777777" w:rsidR="002B50C0" w:rsidRPr="00D6773D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000000" w:themeColor="text1"/>
          <w:sz w:val="20"/>
          <w:szCs w:val="20"/>
        </w:rPr>
      </w:pPr>
    </w:p>
    <w:p w14:paraId="78C2C617" w14:textId="7FCEF9BD" w:rsidR="00E42938" w:rsidRPr="00D6773D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</w:t>
      </w:r>
      <w:r w:rsidR="00241B5E"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ostęp rzeczowy</w:t>
      </w:r>
      <w:r w:rsidR="00DA34DF" w:rsidRPr="00D6773D">
        <w:rPr>
          <w:rFonts w:ascii="Arial" w:hAnsi="Arial" w:cs="Arial"/>
          <w:color w:val="000000" w:themeColor="text1"/>
        </w:rPr>
        <w:t xml:space="preserve"> </w:t>
      </w:r>
      <w:r w:rsidR="00B41415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&lt;maksymalnie </w:t>
      </w:r>
      <w:r w:rsidR="00E11B44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>5</w:t>
      </w:r>
      <w:r w:rsidR="00B41415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>0</w:t>
      </w:r>
      <w:r w:rsidR="00DA34DF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>00 znaków&gt;</w:t>
      </w:r>
    </w:p>
    <w:p w14:paraId="07D9E974" w14:textId="4DDDB42C" w:rsidR="00CF2E64" w:rsidRPr="00D6773D" w:rsidRDefault="00CF2E64" w:rsidP="00141A92">
      <w:pPr>
        <w:spacing w:after="12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D6773D">
        <w:rPr>
          <w:rFonts w:ascii="Arial" w:hAnsi="Arial" w:cs="Arial"/>
          <w:b/>
          <w:color w:val="000000" w:themeColor="text1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D6773D" w:rsidRPr="00D6773D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D6773D" w:rsidRDefault="00F76777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6773D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owiązane wskaźniki projektu </w:t>
            </w:r>
            <w:r w:rsidR="004350B8" w:rsidRPr="00D6773D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D6773D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D6773D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</w:t>
            </w:r>
            <w:r w:rsidR="004350B8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D6773D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</w:t>
            </w:r>
            <w:r w:rsidR="004350B8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tatus realizacji kamienia milowego</w:t>
            </w:r>
          </w:p>
        </w:tc>
      </w:tr>
      <w:tr w:rsidR="00D6773D" w:rsidRPr="00D6773D" w14:paraId="6AC3DB07" w14:textId="77777777" w:rsidTr="006B5117">
        <w:tc>
          <w:tcPr>
            <w:tcW w:w="2127" w:type="dxa"/>
          </w:tcPr>
          <w:p w14:paraId="79C67474" w14:textId="7132AE51" w:rsidR="004350B8" w:rsidRPr="00D6773D" w:rsidRDefault="00D76DA1" w:rsidP="00D76DA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Inicjacja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370BAB9" w:rsidR="004350B8" w:rsidRPr="00D6773D" w:rsidRDefault="004350B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3BC15612" w:rsidR="004350B8" w:rsidRPr="00B17D8E" w:rsidRDefault="001F122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 r.</w:t>
            </w:r>
          </w:p>
        </w:tc>
        <w:tc>
          <w:tcPr>
            <w:tcW w:w="1914" w:type="dxa"/>
          </w:tcPr>
          <w:p w14:paraId="2F14513F" w14:textId="2C24A764" w:rsidR="004350B8" w:rsidRPr="00D6773D" w:rsidRDefault="00223AB3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</w:t>
            </w:r>
            <w:r w:rsidR="007C3396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2019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  <w:tc>
          <w:tcPr>
            <w:tcW w:w="2802" w:type="dxa"/>
          </w:tcPr>
          <w:p w14:paraId="3B4B781A" w14:textId="290C1238" w:rsidR="00DB3BAE" w:rsidRDefault="00DB3BAE" w:rsidP="00DB3BAE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6AF3652" w14:textId="7373021A" w:rsidR="004350B8" w:rsidRPr="00D6773D" w:rsidRDefault="00DB3BAE" w:rsidP="00DB3BAE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3BAE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został osiągnięty 31.03.2019 r. czyli po pierwotnie planowanym terminie, który był wyznaczony na 31.12.2018r. Opóźnienie wynikało z przesunięcia terminu rozpoczęcia realizacji projektu. Rzeczywiście osiągnięty termin nie przekroczył daty punktu krytycznego, określonej na dzień 30.04.2019 r.</w:t>
            </w:r>
          </w:p>
        </w:tc>
      </w:tr>
      <w:tr w:rsidR="00D6773D" w:rsidRPr="00D6773D" w14:paraId="3FC5E1F0" w14:textId="77777777" w:rsidTr="006B5117">
        <w:tc>
          <w:tcPr>
            <w:tcW w:w="2127" w:type="dxa"/>
          </w:tcPr>
          <w:p w14:paraId="35B295DD" w14:textId="13470599" w:rsidR="000D6049" w:rsidRPr="00D6773D" w:rsidRDefault="000D6049" w:rsidP="000D604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Budowa standardów opisu 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danych badawczych oraz prototypu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0CC3" w14:textId="77777777" w:rsidR="000D6049" w:rsidRPr="00D6773D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7F267A2" w14:textId="62F682DE" w:rsidR="000D6049" w:rsidRPr="00B17D8E" w:rsidRDefault="001F122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12-2019 r.</w:t>
            </w:r>
          </w:p>
        </w:tc>
        <w:tc>
          <w:tcPr>
            <w:tcW w:w="1914" w:type="dxa"/>
          </w:tcPr>
          <w:p w14:paraId="297EA70B" w14:textId="65A57AAE" w:rsidR="000D6049" w:rsidRPr="00D6773D" w:rsidRDefault="000D604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7ADB07C4" w14:textId="7987BDB2" w:rsidR="000D6049" w:rsidRPr="00D6773D" w:rsidRDefault="00D6773D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0D6049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trakcie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</w:p>
        </w:tc>
      </w:tr>
      <w:tr w:rsidR="00D6773D" w:rsidRPr="00D6773D" w14:paraId="42738C7E" w14:textId="77777777" w:rsidTr="006B5117">
        <w:tc>
          <w:tcPr>
            <w:tcW w:w="2127" w:type="dxa"/>
          </w:tcPr>
          <w:p w14:paraId="3BEA7BB7" w14:textId="07D72167" w:rsidR="000D6049" w:rsidRPr="00D6773D" w:rsidRDefault="000D6049" w:rsidP="000D604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Uruchomienie platformy MOST DANYCH oraz narzędzi wspomagających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8F373" w14:textId="77777777" w:rsidR="000D6049" w:rsidRPr="00D6773D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FC03FB1" w14:textId="4964F992" w:rsidR="000D6049" w:rsidRPr="00B17D8E" w:rsidRDefault="001F122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03-2021 r.</w:t>
            </w:r>
          </w:p>
        </w:tc>
        <w:tc>
          <w:tcPr>
            <w:tcW w:w="1914" w:type="dxa"/>
          </w:tcPr>
          <w:p w14:paraId="6D585CFD" w14:textId="3B7E6BA2" w:rsidR="000D6049" w:rsidRPr="00D6773D" w:rsidRDefault="000D604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71F44121" w14:textId="2C6FE266" w:rsidR="000D6049" w:rsidRPr="00D6773D" w:rsidRDefault="000D6049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D6773D" w:rsidRPr="00D6773D" w14:paraId="7CECD45F" w14:textId="77777777" w:rsidTr="006B5117">
        <w:tc>
          <w:tcPr>
            <w:tcW w:w="2127" w:type="dxa"/>
          </w:tcPr>
          <w:p w14:paraId="1EE4ADC9" w14:textId="769EBCE8" w:rsidR="000D6049" w:rsidRPr="00D6773D" w:rsidRDefault="000D6049" w:rsidP="000D604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pozostałych usług MOST DANYCH i doskonalenie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CC64" w14:textId="77777777" w:rsidR="000D6049" w:rsidRPr="00D6773D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20CE00A" w14:textId="3A158BFF" w:rsidR="000D6049" w:rsidRPr="00B17D8E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1F122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9- 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42FB8C97" w14:textId="35590590" w:rsidR="000D6049" w:rsidRPr="00D6773D" w:rsidRDefault="000D604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474D5619" w14:textId="05D4F479" w:rsidR="000D6049" w:rsidRPr="00D6773D" w:rsidRDefault="000D6049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D6773D" w:rsidRPr="00D6773D" w14:paraId="2D136F83" w14:textId="77777777" w:rsidTr="006B5117">
        <w:tc>
          <w:tcPr>
            <w:tcW w:w="2127" w:type="dxa"/>
          </w:tcPr>
          <w:p w14:paraId="1D024E0C" w14:textId="23FD2F47" w:rsidR="000D6049" w:rsidRPr="00D6773D" w:rsidRDefault="000D6049" w:rsidP="000D604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Zamknięcie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8EA96" w14:textId="4357174D" w:rsidR="000D6049" w:rsidRPr="00D6773D" w:rsidRDefault="00B17D8E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1,2,3,4,5 - całość</w:t>
            </w:r>
          </w:p>
        </w:tc>
        <w:tc>
          <w:tcPr>
            <w:tcW w:w="1289" w:type="dxa"/>
          </w:tcPr>
          <w:p w14:paraId="45CC8097" w14:textId="54ECF90A" w:rsidR="000D6049" w:rsidRPr="00B17D8E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1F122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516E03AF" w14:textId="7EBDC831" w:rsidR="000D6049" w:rsidRPr="00D6773D" w:rsidRDefault="000D604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049040D2" w14:textId="6D4CA2B9" w:rsidR="000D6049" w:rsidRPr="00D6773D" w:rsidRDefault="000D6049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2AAE7894" w:rsidR="00141A92" w:rsidRPr="00D6773D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D6773D">
        <w:rPr>
          <w:rFonts w:ascii="Arial" w:hAnsi="Arial" w:cs="Arial"/>
          <w:b/>
          <w:color w:val="000000" w:themeColor="text1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6773D" w:rsidRPr="00D6773D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D6773D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047D9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D6773D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</w:t>
            </w:r>
            <w:r w:rsidR="00047D9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D6773D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</w:t>
            </w:r>
            <w:r w:rsidR="00047D9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D6773D" w:rsidRDefault="00047D9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D6773D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5734CE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lanowany </w:t>
            </w:r>
            <w:r w:rsidR="00047D9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D6773D" w:rsidRDefault="006B5117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773D" w:rsidRPr="00D6773D" w14:paraId="060EEE52" w14:textId="77777777" w:rsidTr="00047D9D">
        <w:tc>
          <w:tcPr>
            <w:tcW w:w="2545" w:type="dxa"/>
          </w:tcPr>
          <w:p w14:paraId="0D680A0D" w14:textId="48F0B5FC" w:rsidR="009F1DC8" w:rsidRPr="00B17D8E" w:rsidRDefault="005459E8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B56475F" w14:textId="3738B470" w:rsidR="006A60AA" w:rsidRPr="00D6773D" w:rsidRDefault="005459E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1ABDE871" w:rsidR="006A60AA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FE75731" w14:textId="118E4B1E" w:rsidR="006A60AA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1F122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1908EA3D" w14:textId="696CCB8F" w:rsidR="006A60AA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D6773D" w:rsidRPr="00D6773D" w14:paraId="1DEBF89D" w14:textId="77777777" w:rsidTr="00047D9D">
        <w:tc>
          <w:tcPr>
            <w:tcW w:w="2545" w:type="dxa"/>
          </w:tcPr>
          <w:p w14:paraId="0A414929" w14:textId="54740DAF" w:rsidR="00D3627D" w:rsidRPr="00B17D8E" w:rsidRDefault="00D3627D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5A07367" w14:textId="369D43B6" w:rsidR="00D3627D" w:rsidRPr="00D6773D" w:rsidRDefault="00D6773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77F129" w14:textId="302ADBCF" w:rsidR="00D3627D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20 000</w:t>
            </w:r>
          </w:p>
        </w:tc>
        <w:tc>
          <w:tcPr>
            <w:tcW w:w="1701" w:type="dxa"/>
          </w:tcPr>
          <w:p w14:paraId="4F6B9B51" w14:textId="40704A6B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E326224" w14:textId="5D0F1011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D6773D" w:rsidRPr="00D6773D" w14:paraId="1C23BC6C" w14:textId="77777777" w:rsidTr="00047D9D">
        <w:tc>
          <w:tcPr>
            <w:tcW w:w="2545" w:type="dxa"/>
          </w:tcPr>
          <w:p w14:paraId="4C22351A" w14:textId="3090DDA0" w:rsidR="00D3627D" w:rsidRPr="00B17D8E" w:rsidRDefault="00D3627D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575C0AC6" w14:textId="013538CB" w:rsidR="00D3627D" w:rsidRPr="00D6773D" w:rsidRDefault="00D6773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01163017" w14:textId="3398D491" w:rsidR="00D3627D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27 000</w:t>
            </w:r>
          </w:p>
        </w:tc>
        <w:tc>
          <w:tcPr>
            <w:tcW w:w="1701" w:type="dxa"/>
          </w:tcPr>
          <w:p w14:paraId="4B3F93E2" w14:textId="19BC6A18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119216A" w14:textId="100CC166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D6773D" w:rsidRPr="00D6773D" w14:paraId="304D629D" w14:textId="77777777" w:rsidTr="00047D9D">
        <w:tc>
          <w:tcPr>
            <w:tcW w:w="2545" w:type="dxa"/>
          </w:tcPr>
          <w:p w14:paraId="552D0C16" w14:textId="0CFA2B34" w:rsidR="00D3627D" w:rsidRPr="00B17D8E" w:rsidRDefault="00D3627D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C357CD0" w14:textId="2B5C07CD" w:rsidR="00D3627D" w:rsidRPr="00D6773D" w:rsidRDefault="00893D1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B0202B7" w14:textId="270803B3" w:rsidR="00D3627D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72F0770" w14:textId="6CFABDDF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723D2F52" w14:textId="33188916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D6773D" w:rsidRPr="00D6773D" w14:paraId="21497BAB" w14:textId="77777777" w:rsidTr="00047D9D">
        <w:tc>
          <w:tcPr>
            <w:tcW w:w="2545" w:type="dxa"/>
          </w:tcPr>
          <w:p w14:paraId="2909C819" w14:textId="463729FC" w:rsidR="00D3627D" w:rsidRPr="00B17D8E" w:rsidRDefault="00D3627D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74E30F5" w14:textId="0069AA20" w:rsidR="00D3627D" w:rsidRPr="00D6773D" w:rsidRDefault="00D6773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0DB92AF5" w14:textId="53BCAC7D" w:rsidR="00D3627D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3B1A78A" w14:textId="3298EAF3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217504E5" w14:textId="27791B94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766D6" w:rsidRPr="00D6773D" w14:paraId="6B00AE89" w14:textId="77777777" w:rsidTr="00047D9D">
        <w:tc>
          <w:tcPr>
            <w:tcW w:w="2545" w:type="dxa"/>
          </w:tcPr>
          <w:p w14:paraId="4C622E95" w14:textId="3C516AC0" w:rsidR="006766D6" w:rsidRPr="00B17D8E" w:rsidRDefault="006766D6" w:rsidP="006766D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pobrań/odtworzeni dokumentów zawierających informacje sektora publicznego [szt./rok]</w:t>
            </w:r>
          </w:p>
        </w:tc>
        <w:tc>
          <w:tcPr>
            <w:tcW w:w="1278" w:type="dxa"/>
          </w:tcPr>
          <w:p w14:paraId="6DA1E10B" w14:textId="5B1BD7B8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764357CE" w14:textId="293934E5" w:rsidR="006766D6" w:rsidRPr="00D6773D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5 000</w:t>
            </w:r>
          </w:p>
        </w:tc>
        <w:tc>
          <w:tcPr>
            <w:tcW w:w="1701" w:type="dxa"/>
          </w:tcPr>
          <w:p w14:paraId="108C80EF" w14:textId="2C6F9BCF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793B177A" w14:textId="6A47EE52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766D6" w:rsidRPr="00D6773D" w14:paraId="522AAFC4" w14:textId="77777777" w:rsidTr="00047D9D">
        <w:tc>
          <w:tcPr>
            <w:tcW w:w="2545" w:type="dxa"/>
          </w:tcPr>
          <w:p w14:paraId="5EFA9CC1" w14:textId="28E9B2AD" w:rsidR="006766D6" w:rsidRDefault="006766D6" w:rsidP="006766D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F5C752C" w14:textId="173E00C6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90809C1" w14:textId="0F0783E0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346AF2C0" w14:textId="75DFB09E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05EF8E17" w14:textId="21878A45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766D6" w:rsidRPr="00D6773D" w14:paraId="3235B187" w14:textId="77777777" w:rsidTr="00047D9D">
        <w:tc>
          <w:tcPr>
            <w:tcW w:w="2545" w:type="dxa"/>
          </w:tcPr>
          <w:p w14:paraId="2CB72D51" w14:textId="1E3627EC" w:rsidR="006766D6" w:rsidRDefault="006766D6" w:rsidP="006766D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A524137" w14:textId="7376D548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09C84B8" w14:textId="71F2FA6C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701" w:type="dxa"/>
          </w:tcPr>
          <w:p w14:paraId="5F9C40FD" w14:textId="433B04CA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087601F4" w14:textId="4A338882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766D6" w:rsidRPr="00D6773D" w14:paraId="26CD6058" w14:textId="77777777" w:rsidTr="00047D9D">
        <w:tc>
          <w:tcPr>
            <w:tcW w:w="2545" w:type="dxa"/>
          </w:tcPr>
          <w:p w14:paraId="6803B89F" w14:textId="6B9D431B" w:rsidR="006766D6" w:rsidRDefault="006766D6" w:rsidP="006766D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71CE902A" w14:textId="799DE780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C7D8462" w14:textId="332D044D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64C7773" w14:textId="020412A3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 r.</w:t>
            </w:r>
          </w:p>
        </w:tc>
        <w:tc>
          <w:tcPr>
            <w:tcW w:w="2268" w:type="dxa"/>
          </w:tcPr>
          <w:p w14:paraId="0E8F3412" w14:textId="31952198" w:rsidR="006766D6" w:rsidRDefault="006766D6" w:rsidP="006766D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D6773D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E-usługi </w:t>
      </w:r>
      <w:r w:rsidR="009967CA"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D6773D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D6773D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D6773D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D6773D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6773D" w:rsidRPr="00D6773D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D6773D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D6773D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D6773D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D6773D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D6773D" w:rsidRPr="00D6773D" w14:paraId="066D88A5" w14:textId="77777777" w:rsidTr="00517F12">
        <w:tc>
          <w:tcPr>
            <w:tcW w:w="2937" w:type="dxa"/>
          </w:tcPr>
          <w:p w14:paraId="21262D83" w14:textId="7FA12647" w:rsidR="007D38BD" w:rsidRPr="00D6773D" w:rsidRDefault="00D3627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210E9EC4" w:rsidR="007D38BD" w:rsidRPr="00D6773D" w:rsidRDefault="00D3627D" w:rsidP="00310D8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6AACC774" w14:textId="77777777" w:rsidR="007D38BD" w:rsidRPr="00D6773D" w:rsidRDefault="007D38BD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16C9765" w14:textId="77777777" w:rsidR="007D38BD" w:rsidRPr="00D6773D" w:rsidRDefault="007D38B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7B62F47" w:rsidR="007D38BD" w:rsidRPr="00D6773D" w:rsidRDefault="00D3627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  <w:r w:rsidR="00310D8E" w:rsidRPr="00D6773D">
              <w:rPr>
                <w:rFonts w:ascii="Arial" w:hAnsi="Arial" w:cs="Arial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06336D02" w14:textId="6777400F" w:rsidR="007D38BD" w:rsidRPr="00D6773D" w:rsidRDefault="00D3627D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  <w:p w14:paraId="7DE99E5E" w14:textId="77777777" w:rsidR="007D38BD" w:rsidRPr="00D6773D" w:rsidRDefault="007D38B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526AAE7B" w14:textId="77777777" w:rsidR="00933BEC" w:rsidRPr="00D6773D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D6773D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Udostępnione informacje sektora publicznego i </w:t>
      </w:r>
      <w:proofErr w:type="spellStart"/>
      <w:r w:rsidRPr="00D6773D">
        <w:rPr>
          <w:rStyle w:val="Nagwek3Znak"/>
          <w:rFonts w:ascii="Arial" w:eastAsiaTheme="minorHAnsi" w:hAnsi="Arial" w:cs="Arial"/>
          <w:b/>
          <w:color w:val="000000" w:themeColor="text1"/>
        </w:rPr>
        <w:t>zdigitalizowane</w:t>
      </w:r>
      <w:proofErr w:type="spellEnd"/>
      <w:r w:rsidRPr="00D6773D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 zasoby</w:t>
      </w:r>
      <w:r w:rsidR="00B41415" w:rsidRPr="00D6773D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D6773D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D6773D" w:rsidRPr="00D6773D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6773D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6773D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6773D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6773D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D6773D" w:rsidRPr="00D6773D" w14:paraId="153EA8F3" w14:textId="77777777" w:rsidTr="0015172A">
        <w:tc>
          <w:tcPr>
            <w:tcW w:w="2937" w:type="dxa"/>
            <w:shd w:val="clear" w:color="auto" w:fill="auto"/>
          </w:tcPr>
          <w:p w14:paraId="5784ADAB" w14:textId="77777777" w:rsidR="0015172A" w:rsidRPr="0015172A" w:rsidRDefault="0015172A" w:rsidP="0015172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Multidyscyplinarne</w:t>
            </w:r>
            <w:proofErr w:type="spellEnd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Otwarte Dane Badawcze</w:t>
            </w:r>
          </w:p>
          <w:p w14:paraId="46265E90" w14:textId="4E6EA2CE" w:rsidR="00C6751B" w:rsidRPr="0015172A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1E4018E4" w14:textId="69A44872" w:rsidR="00C6751B" w:rsidRPr="0015172A" w:rsidRDefault="0015172A" w:rsidP="00310D8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1F122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1C07ACC9" w14:textId="77777777" w:rsidR="00C6751B" w:rsidRPr="0015172A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15172A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6773D50" w14:textId="50E657FC" w:rsidR="00C6751B" w:rsidRPr="0015172A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7781807" w14:textId="34434D3F" w:rsidR="00C6751B" w:rsidRPr="0015172A" w:rsidRDefault="0015172A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zmian</w:t>
            </w:r>
          </w:p>
        </w:tc>
      </w:tr>
    </w:tbl>
    <w:p w14:paraId="2598878D" w14:textId="77777777" w:rsidR="004C1D48" w:rsidRPr="00D6773D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000000" w:themeColor="text1"/>
          <w:sz w:val="18"/>
          <w:szCs w:val="18"/>
        </w:rPr>
      </w:pPr>
      <w:r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D6773D">
        <w:rPr>
          <w:rFonts w:ascii="Arial" w:hAnsi="Arial" w:cs="Arial"/>
          <w:color w:val="000000" w:themeColor="text1"/>
        </w:rPr>
        <w:t xml:space="preserve"> </w:t>
      </w:r>
      <w:r w:rsidR="00B41415" w:rsidRPr="00D6773D">
        <w:rPr>
          <w:rFonts w:ascii="Arial" w:hAnsi="Arial" w:cs="Arial"/>
          <w:color w:val="000000" w:themeColor="text1"/>
          <w:sz w:val="20"/>
          <w:szCs w:val="18"/>
        </w:rPr>
        <w:t>&lt;maksymalnie 20</w:t>
      </w:r>
      <w:r w:rsidRPr="00D6773D">
        <w:rPr>
          <w:rFonts w:ascii="Arial" w:hAnsi="Arial" w:cs="Arial"/>
          <w:color w:val="000000" w:themeColor="text1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6773D" w:rsidRPr="00D6773D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Komp</w:t>
            </w:r>
            <w:r w:rsidR="00B41415"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lementarność względem produktów</w:t>
            </w: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6773D" w:rsidRPr="00D6773D" w14:paraId="50A66C72" w14:textId="77777777" w:rsidTr="006251DB">
        <w:tc>
          <w:tcPr>
            <w:tcW w:w="2547" w:type="dxa"/>
          </w:tcPr>
          <w:p w14:paraId="5A87914B" w14:textId="1565C41A" w:rsidR="004C1D48" w:rsidRPr="002A7642" w:rsidRDefault="006F3EB5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MOST DANYCH</w:t>
            </w:r>
          </w:p>
          <w:p w14:paraId="1DDDDEE9" w14:textId="77777777" w:rsidR="00A86449" w:rsidRPr="002A7642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  <w:p w14:paraId="20B36869" w14:textId="5269530C" w:rsidR="00A86449" w:rsidRPr="002A7642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6AD66C21" w14:textId="31318F22" w:rsidR="00A86449" w:rsidRPr="002A7642" w:rsidRDefault="001F122B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6F3EB5"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1DB94B1B" w14:textId="4C0AAFC8" w:rsidR="00A86449" w:rsidRPr="002A7642" w:rsidRDefault="00A8644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105FDA3" w:rsidR="004C1D48" w:rsidRPr="002A7642" w:rsidRDefault="006F3EB5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B106162" w14:textId="1BDD9F47" w:rsidR="004C1D48" w:rsidRPr="002A7642" w:rsidRDefault="00BD0E29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Multidyscyplinarny Otwarty System Transferu Wiedzy – MOST Wiedzy (POPC.02.03.01-00-0014/16-00)</w:t>
            </w:r>
            <w:r w:rsidR="00C90D81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 przedmiotowy Projekt MOST DANYCH jest kontynuacją i rozwinięciem projektu pt. „Multidyscyplinarny Otwarty System Transferu Wiedzy – MOST Wiedzy”, który PG realizuje od 2016 roku w ramach Programu Operacyjnego Polska Cyfrowa. W ramach projektu MOST Wiedzy zbudowano autorską platformę mostwiedzy.pl, która udostępnia w chwili obecnej zasoby nauki zgromadzone na Politechnice Gdańskiej obejmujące: informacje o publikacjach, pełne treści publikacji, informacje o realizowanych projektach i grantach, posiadanych laboratoriach, aparaturze i zespołach badawczych, kadrze naukowej, oferowanych kursach on-line oraz wydarzeniach.</w:t>
            </w:r>
          </w:p>
          <w:p w14:paraId="4E0CE6D1" w14:textId="7175C973" w:rsidR="00C90D81" w:rsidRPr="002A7642" w:rsidRDefault="00C90D81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Centrum Doskonałości Naukowej Infrastruktury Wytwarzania Aplikacji (CD NIWA)” (POIG.02.03.00-22-059/13-04)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projektu CD NIWA (sfinansowanego ze środków Programu Operacyjnego Innowacyjna Gospodarka) Centrum Informatyczne Trójmiejskiej Akademickiej Sieci Komputerowej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zakupiło m.in. superkomputer TRYTON dysponujący 40 tysiącami rdzeni o łącznej mocy obliczeniowej 1,5 PFLOPS (wymieniany na prestiżowej liście TOP 500 najszybszych komputerów świata: www.top500.org), który będzie wykorzystywany w ramach projektu MOST DANYCH do gromadzenia źródłowych danych badawczych (utworzenie repozytorium otwartych danych badawczych) oraz analizy tych danych. W ramach projektu CD NIWA stworzono ponadto model wytwarzania aplikacji nastawiony na zwiększenie efektywności prowadzenia badań z wykorzystaniem infrastruktury informatycznej, poprzez wprowadzenie szeregu nowoczesnych rozwiązań, dotychczas niewykorzystywanych w tradycyjnych aplikacjach naukowych.</w:t>
            </w:r>
          </w:p>
          <w:p w14:paraId="2D646ED1" w14:textId="32596D93" w:rsidR="00C90D81" w:rsidRPr="002A7642" w:rsidRDefault="00C90D81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w Gdańsku Centrum Kompetencji STOS (Smart and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Transdisciplinary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knOwledge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Services</w:t>
            </w:r>
            <w:r w:rsidR="002A7642"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) w zakresie infrastruktury B+R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rojekt dot. utworzenia Centrum Kompetencji STOS, wybrany do dofinansowania w ramach Regionalnego Programu Operacyjnego Województwa Pomorskiego na lata 2014-2020, zakłada budowę i wyposażenie w zaawansowaną infrastrukturę informatyczną nowego budynku PG, obejmującego m.in. bezpieczną serwerownię (tzw. bunkier) spełniającą najwyższe standardy bezpieczeństwa i niezawodności (TIER III/IV, ASI/TIE-942), do przetwarzania i długoterminowego przechowywania cennych danych. Do tego Centrum zostanie przeniesiona </w:t>
            </w:r>
            <w:proofErr w:type="spellStart"/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rozbudowan</w:t>
            </w:r>
            <w:proofErr w:type="spellEnd"/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infrastruktura sprzętowa administrowana przez Centrum Informatyczne Trójmiejskiej Akademickiej Sieci Komputerowej, w tym superkomputer TRYTON. Kompetencji STOS zapewni najwyższe standardy bezpieczeństwa danych badawczych, </w:t>
            </w:r>
            <w:proofErr w:type="spellStart"/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którezostaną</w:t>
            </w:r>
            <w:proofErr w:type="spellEnd"/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zgromadzone i udostępnione w ramach projektu MOST DANYCH.</w:t>
            </w:r>
          </w:p>
          <w:p w14:paraId="4B074C69" w14:textId="5C55F0F1" w:rsidR="00BA0B99" w:rsidRPr="002A7642" w:rsidRDefault="00BA0B99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Modernizacja zaplecza badawczego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GUMed (6420/IA/SP/2015)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rzedmiotowy projekt, finansowany przez Ministerstwo Nauki i Szkolnictwa Wyższego, dotyczył rozwoju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Gdańskiego Uniwersytetu Medycznego m.in. poprzez zakup sprzętu na potrzeby Centralnego Banku Tkanek i Materiału Genetycznego. Część sprzętu zakupionego w ramach projektu zostanie wykorzystana w trakcie realizacji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DANYCH. Sprzęt ten pozwoli na digitalizację zasobów planowanych do udostępnienia w ramach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DANYCH. Z racji posiadania ww. specjalistycznego sprzętu, w ramach projektu MOST DANYCH GUMed zakupi jedynie odczynniki do digitalizacji zasobów (materiału biologicznego - ludzkich tkanek i komórek) w celu utworzenia repozytorium cyfrowego zasobów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GUMed.</w:t>
            </w:r>
          </w:p>
          <w:p w14:paraId="43CDFE6D" w14:textId="198D9E0C" w:rsidR="00BA0B99" w:rsidRPr="002A7642" w:rsidRDefault="00BA0B99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sieci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w Polsce w obrębie Infrastruktury Badawczej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i Zasobów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Biomolekularnych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BBMRI-ERI (DIR/WK/2017/01)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rzedmiotowy projekt, finansowany przez Ministerstwo Nauki i Szkolnictwa Wyższego, przewiduje m.in. uruchomienie w ramach konsorcjum BBMRI.pl Platformy Cyfryzacji Danych Obrazowych (PCDO), infrastruktury służącej cyfryzacji obrazów tkankowych oraz danych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omicznych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Celem Platformy jest digitalizacja próbek pozyskiwanych w ramach pracy Sieci Polskich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(SPB) oraz wytworzenie narzędzi informatycznych dla obsługi SPB. Ponadto planowana jest realizacja wysokospecjalistycznych procedur dotyczących procesowania próbek biologicznych i przetwarzania wyników badań w formę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zdigitalizowaną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. Obejmuje to w szczególności procesowanie częściowo lub całkowicie zautomatyzowane w zakresie obrazowania komórek,</w:t>
            </w:r>
          </w:p>
        </w:tc>
      </w:tr>
    </w:tbl>
    <w:p w14:paraId="2AC8CEEF" w14:textId="73D2E2F8" w:rsidR="00BB059E" w:rsidRPr="00D6773D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>R</w:t>
      </w:r>
      <w:r w:rsidR="00304D04"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yzyka</w:t>
      </w:r>
      <w:r w:rsidR="00B41415" w:rsidRPr="00D6773D">
        <w:rPr>
          <w:rStyle w:val="Nagwek3Znak"/>
          <w:rFonts w:ascii="Arial" w:hAnsi="Arial" w:cs="Arial"/>
          <w:b/>
          <w:color w:val="000000" w:themeColor="text1"/>
        </w:rPr>
        <w:t xml:space="preserve"> </w:t>
      </w:r>
      <w:r w:rsidR="00DA34DF" w:rsidRPr="00D6773D">
        <w:rPr>
          <w:rFonts w:ascii="Arial" w:hAnsi="Arial" w:cs="Arial"/>
          <w:color w:val="000000" w:themeColor="text1"/>
        </w:rPr>
        <w:t xml:space="preserve"> </w:t>
      </w:r>
      <w:r w:rsidR="00B41415" w:rsidRPr="00D6773D">
        <w:rPr>
          <w:rFonts w:ascii="Arial" w:hAnsi="Arial" w:cs="Arial"/>
          <w:color w:val="000000" w:themeColor="text1"/>
        </w:rPr>
        <w:t xml:space="preserve"> </w:t>
      </w:r>
      <w:r w:rsidR="00DA34DF" w:rsidRPr="00D6773D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D6773D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D6773D">
        <w:rPr>
          <w:rFonts w:ascii="Arial" w:hAnsi="Arial" w:cs="Arial"/>
          <w:color w:val="000000" w:themeColor="text1"/>
          <w:sz w:val="20"/>
          <w:szCs w:val="20"/>
        </w:rPr>
        <w:t>00 znaków&gt;</w:t>
      </w:r>
    </w:p>
    <w:p w14:paraId="3DDCF603" w14:textId="60D6B485" w:rsidR="00CF2E64" w:rsidRPr="00D6773D" w:rsidRDefault="00CF2E64" w:rsidP="00F25348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D6773D">
        <w:rPr>
          <w:rFonts w:ascii="Arial" w:hAnsi="Arial" w:cs="Arial"/>
          <w:b/>
          <w:color w:val="000000" w:themeColor="text1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D6773D" w:rsidRPr="00D6773D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D6773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D6773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D6773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D6773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D6773D" w:rsidRPr="00D6773D" w14:paraId="3897D7DF" w14:textId="77777777" w:rsidTr="00322614">
        <w:tc>
          <w:tcPr>
            <w:tcW w:w="3265" w:type="dxa"/>
            <w:vAlign w:val="center"/>
          </w:tcPr>
          <w:p w14:paraId="25374FF2" w14:textId="49E16702" w:rsidR="0032261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jasnych reguł i procedur do opisu i udostępniania danych badawczych (ORD)</w:t>
            </w:r>
          </w:p>
        </w:tc>
        <w:tc>
          <w:tcPr>
            <w:tcW w:w="1697" w:type="dxa"/>
          </w:tcPr>
          <w:p w14:paraId="5602BE9F" w14:textId="4C8AA709" w:rsidR="0032261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93D4C92" w14:textId="7C9F707D" w:rsidR="0032261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077D7F0" w14:textId="5952B7CE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Politechnika jako Lider Projektu, a także Partnerzy (UG I GUMed) wdrażają szereg regulacji wewnętrznych w obszarze 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zarządzania i udostępniania swoich zasobów w sposób otwarty i nieograniczony. Przy pracach nad przygotowaniem i wprowadzeniem polityki udostępniania Otwartych Danych Badawczych (co jest planowane w ramach Projektu) PG i partnerzy korzystać będą z najlepszych światowych praktyk (m.in. dzięki dedykowanemu szkoleniu wyjazdowemu przewidzianemu w ramach cross-</w:t>
            </w:r>
            <w:proofErr w:type="spellStart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financingu</w:t>
            </w:r>
            <w:proofErr w:type="spellEnd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). Wdrażane rozwiązania legislacyjne w zakresie zarządzania i udostępniania danych będą działaniami pionierskimi w skali kraju.</w:t>
            </w:r>
          </w:p>
          <w:p w14:paraId="55623253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2F8663" w14:textId="77777777" w:rsidR="0032261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: Wdrożone zostaną odpowiednie zarządzenia władz poszczególnych Uczelni oraz działania uświadamiające korzyści z udostępniania danych w środowisku naukowym PG oraz Partnerów.</w:t>
            </w:r>
          </w:p>
          <w:p w14:paraId="4376360F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257AD15" w14:textId="31D6E995" w:rsidR="00621073" w:rsidRPr="00621073" w:rsidRDefault="006741E5" w:rsidP="00575521">
            <w:pP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6741E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621073"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  <w:tr w:rsidR="00D6773D" w:rsidRPr="00D6773D" w14:paraId="53FD72D6" w14:textId="77777777" w:rsidTr="00322614">
        <w:tc>
          <w:tcPr>
            <w:tcW w:w="3265" w:type="dxa"/>
            <w:vAlign w:val="center"/>
          </w:tcPr>
          <w:p w14:paraId="45027182" w14:textId="219B01D5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 realizacji zamówień publicznych</w:t>
            </w:r>
          </w:p>
        </w:tc>
        <w:tc>
          <w:tcPr>
            <w:tcW w:w="1697" w:type="dxa"/>
          </w:tcPr>
          <w:p w14:paraId="09C96FB5" w14:textId="3FFD5C7F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FCF2050" w14:textId="30585AB9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33545D4B" w14:textId="0E5E7284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: Aby wyeliminować opóźnienia związane z dostawą sprzętu, oprogramowania czy realizacją usług, procedury przetargowe zostaną przygotowane z odpowiednim wyprzedzeniem czasowym. PG oraz Partnerzy posiadają bardzo duże doświadczenie w przeprowadzaniu tego typu postępowań.</w:t>
            </w:r>
          </w:p>
          <w:p w14:paraId="585BE68D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22E90EF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: przesunięcia w obrębie marginesu tolerancji dla ewentualnych opóźnień w realizacji PZP, stosowanie kar umownych i/lub zerwanie umowy oraz ponowny wybór dostawcy usług.</w:t>
            </w:r>
          </w:p>
          <w:p w14:paraId="04D723BA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176153" w14:textId="1C91E0A0" w:rsidR="00621073" w:rsidRPr="00D6773D" w:rsidRDefault="00F07AE2" w:rsidP="0057552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07AE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Skala postępowania na odczynniki oraz późne obsadzenie i wdrożenie zespołu ds. gromadzenia danych GUMed spowod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owało opóźnienia w zamówieniach</w:t>
            </w:r>
            <w:r w:rsidR="00621073"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  <w:tr w:rsidR="00D6773D" w:rsidRPr="00D6773D" w14:paraId="69E9182F" w14:textId="77777777" w:rsidTr="00322614">
        <w:tc>
          <w:tcPr>
            <w:tcW w:w="3265" w:type="dxa"/>
            <w:vAlign w:val="center"/>
          </w:tcPr>
          <w:p w14:paraId="7CEE7C05" w14:textId="094AAF64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pozyskaniu i utrzymaniu kadry informatycznej</w:t>
            </w:r>
          </w:p>
        </w:tc>
        <w:tc>
          <w:tcPr>
            <w:tcW w:w="1697" w:type="dxa"/>
          </w:tcPr>
          <w:p w14:paraId="6418D169" w14:textId="2AE21B70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726A441" w14:textId="2A620E07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B8DFEE8" w14:textId="43D2CD13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: PG posiada kadrę informatyków (CUI, CI TASK) niezbędnych do realizacji kluczowych zadań w projekcie. Jednocześnie PG jest główną uczelnią w regionie kształcącą specjalistów z zakresu technologii informacyjnych na wszystkich poziomach (także doktoranckim) i jako taka posiada większą łatwość w pozyskiwaniu odpowiednich specjalistów.</w:t>
            </w:r>
          </w:p>
          <w:p w14:paraId="09122CB8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C512214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celu zapewnienia wysokiej klasy specjalistów, o odpowiednich kwalifikacjach przewiduje się odpowiednie uposażenie kadry IT wykonującej zadania w projekcie na poziomie porównywalnym z wynagrodzeniem na innych adekwatnych stanowiskach na rynku.</w:t>
            </w:r>
          </w:p>
          <w:p w14:paraId="3C05DB56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07815CD" w14:textId="3147500D" w:rsidR="00621073" w:rsidRPr="00D6773D" w:rsidRDefault="009E19FD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E19FD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621073"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  <w:tr w:rsidR="00D6773D" w:rsidRPr="00D6773D" w14:paraId="12E25551" w14:textId="77777777" w:rsidTr="00322614">
        <w:tc>
          <w:tcPr>
            <w:tcW w:w="3265" w:type="dxa"/>
            <w:vAlign w:val="center"/>
          </w:tcPr>
          <w:p w14:paraId="2F7531F2" w14:textId="3BB533DF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nakładów inwestycyjnych</w:t>
            </w:r>
          </w:p>
        </w:tc>
        <w:tc>
          <w:tcPr>
            <w:tcW w:w="1697" w:type="dxa"/>
          </w:tcPr>
          <w:p w14:paraId="3E09E941" w14:textId="7F839F53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D464260" w14:textId="79287E43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7E90553" w14:textId="6E20145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Zgodność regulacji wewnętrznych Uczelni z trendami światowymi, w tym ze strategią UE.</w:t>
            </w:r>
          </w:p>
          <w:p w14:paraId="5FB93D19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A09FCFA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052F207F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6D1599" w14:textId="1B4D6688" w:rsidR="00621073" w:rsidRPr="00D6773D" w:rsidRDefault="006741E5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41E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621073"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  <w:tr w:rsidR="00D6773D" w:rsidRPr="00D6773D" w14:paraId="362DC8CA" w14:textId="77777777" w:rsidTr="00322614">
        <w:tc>
          <w:tcPr>
            <w:tcW w:w="3265" w:type="dxa"/>
            <w:vAlign w:val="center"/>
          </w:tcPr>
          <w:p w14:paraId="1DE4B647" w14:textId="41645D42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Zmiana założeń projektu w trakcie realizacji</w:t>
            </w:r>
          </w:p>
        </w:tc>
        <w:tc>
          <w:tcPr>
            <w:tcW w:w="1697" w:type="dxa"/>
          </w:tcPr>
          <w:p w14:paraId="6A3196D6" w14:textId="2F53E566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B746FCE" w14:textId="4B827A0F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5DE7736" w14:textId="494153D0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Zgodność regulacji wewnętrznych Uczelni z trendami światowymi, w tym ze strategią UE.</w:t>
            </w:r>
          </w:p>
          <w:p w14:paraId="6A393D42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EBC0C1C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ramach projektu przewidziano rezerwę na pokrycie ewentualnych koniecznych zmian technologicznych, 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jednak zakłada się, że możliwe różnice kosztowe będą nieznaczne - Wnioskodawca w razie konieczności będzie w stanie pokryć je ze środków własnych.</w:t>
            </w:r>
          </w:p>
          <w:p w14:paraId="02555E52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CF1E012" w14:textId="38426463" w:rsidR="00621073" w:rsidRPr="00D6773D" w:rsidRDefault="005F3D1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3D1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Opracowany Standard opisu danych DDI okazał się nie być uniwersalnym, co skutkuje koniecznością stosowania bardziej indywidualnych wzorców dla niektórych dziedzin naukowych</w:t>
            </w:r>
            <w:r w:rsidR="00621073"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  <w:tr w:rsidR="00D6773D" w:rsidRPr="00D6773D" w14:paraId="1367A7BE" w14:textId="77777777" w:rsidTr="00322614">
        <w:tc>
          <w:tcPr>
            <w:tcW w:w="3265" w:type="dxa"/>
            <w:vAlign w:val="center"/>
          </w:tcPr>
          <w:p w14:paraId="321AB56A" w14:textId="0C29796D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 realizacji kolejnych etapów inwestycji</w:t>
            </w:r>
          </w:p>
        </w:tc>
        <w:tc>
          <w:tcPr>
            <w:tcW w:w="1697" w:type="dxa"/>
          </w:tcPr>
          <w:p w14:paraId="45AE77F4" w14:textId="75525F7F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13C9A51" w14:textId="13316C0C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47997E3" w14:textId="07BF1351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celu wyeliminowania wystąpienia opóźnień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4854C59E" w14:textId="77777777" w:rsidR="002A7642" w:rsidRPr="002A7642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</w:p>
          <w:p w14:paraId="64E8031F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11AA0D8E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CF8E4A1" w14:textId="2E349667" w:rsidR="00621073" w:rsidRPr="00D6773D" w:rsidRDefault="00DA56B8" w:rsidP="00BE5A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56B8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Z dniem 01.06.2019 </w:t>
            </w:r>
            <w:r w:rsidR="00BE5A3E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powstał</w:t>
            </w:r>
            <w:r w:rsidRPr="00DA56B8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wakat </w:t>
            </w:r>
            <w:r w:rsidR="00BE5A3E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na stanowisku Koordynatora Organizacyjnego;</w:t>
            </w:r>
            <w:r w:rsidRPr="00DA56B8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w związku z okresem urlopowym powołanie nowego zaplanowane jest na październik 2019r.</w:t>
            </w:r>
          </w:p>
        </w:tc>
      </w:tr>
      <w:tr w:rsidR="00D6773D" w:rsidRPr="00D6773D" w14:paraId="1C406568" w14:textId="77777777" w:rsidTr="00322614">
        <w:tc>
          <w:tcPr>
            <w:tcW w:w="3265" w:type="dxa"/>
            <w:vAlign w:val="center"/>
          </w:tcPr>
          <w:p w14:paraId="7DD814B2" w14:textId="2FB0935A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Niezawodność funkcjonowania</w:t>
            </w:r>
          </w:p>
        </w:tc>
        <w:tc>
          <w:tcPr>
            <w:tcW w:w="1697" w:type="dxa"/>
          </w:tcPr>
          <w:p w14:paraId="659EFB0E" w14:textId="40DE9FDE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F1234CF" w14:textId="782E8025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4DC22243" w14:textId="19B1F801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Opracowane procedury postępowania z infrastrukturą.</w:t>
            </w:r>
          </w:p>
          <w:p w14:paraId="5B83F044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2AD0C2A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infrastruktury sprzętowo-programowej.</w:t>
            </w:r>
          </w:p>
          <w:p w14:paraId="39FAB1C0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80B22F" w14:textId="17F91D51" w:rsidR="00621073" w:rsidRPr="00D6773D" w:rsidRDefault="006741E5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41E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621073"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  <w:tr w:rsidR="00D6773D" w:rsidRPr="00D6773D" w14:paraId="2A9FCBD9" w14:textId="77777777" w:rsidTr="00322614">
        <w:tc>
          <w:tcPr>
            <w:tcW w:w="3265" w:type="dxa"/>
            <w:vAlign w:val="center"/>
          </w:tcPr>
          <w:p w14:paraId="38BECE92" w14:textId="1FFB1B98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Małe zainteresowanie społeczeństwa informacyjnego, (poszczególnych 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grup odbiorców) korzystaniem z usług MOST DANYCH</w:t>
            </w:r>
          </w:p>
        </w:tc>
        <w:tc>
          <w:tcPr>
            <w:tcW w:w="1697" w:type="dxa"/>
          </w:tcPr>
          <w:p w14:paraId="0B07924E" w14:textId="3B2AF766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3C8476F4" w14:textId="7483FDC0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87088EB" w14:textId="6729C6F9" w:rsidR="009A4DA1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celu zachęcenia odbiorców do ko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rzystania z usług wytworzonych w ramach projektu MOST DANYCH opracowany został plan działań promocyjnych skierowanych do poszczególnych grup odbiorców. Kluczowa będzie też działalność centrum kompetencyjnego MOST KOMPETENCJI. Jednocześnie do bieżącego aktualizowania baz danych i utrzymania systemu na wysokim poziomie powołany zostanie odpowiedni zespół zarządzający </w:t>
            </w:r>
            <w:proofErr w:type="spellStart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MOSTem</w:t>
            </w:r>
            <w:proofErr w:type="spellEnd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DANYCH.</w:t>
            </w:r>
          </w:p>
          <w:p w14:paraId="48C31AB2" w14:textId="77777777" w:rsidR="002A7642" w:rsidRPr="00D6773D" w:rsidRDefault="002A7642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B77AD07" w14:textId="77777777" w:rsidR="00983A54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pobrań i </w:t>
            </w:r>
            <w:proofErr w:type="spellStart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odtworzeń</w:t>
            </w:r>
            <w:proofErr w:type="spellEnd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udostępnionych on-line.</w:t>
            </w:r>
          </w:p>
          <w:p w14:paraId="4BF6DC2A" w14:textId="77777777" w:rsidR="00621073" w:rsidRDefault="00621073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D44675" w14:textId="22C0536B" w:rsidR="00621073" w:rsidRPr="00D6773D" w:rsidRDefault="006741E5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41E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621073"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  <w:tr w:rsidR="00D6773D" w:rsidRPr="00D6773D" w14:paraId="7B38342E" w14:textId="77777777" w:rsidTr="00322614">
        <w:tc>
          <w:tcPr>
            <w:tcW w:w="3265" w:type="dxa"/>
            <w:vAlign w:val="center"/>
          </w:tcPr>
          <w:p w14:paraId="298AB151" w14:textId="0E6ADF68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integracji działań naukowców i społeczeństwa</w:t>
            </w:r>
          </w:p>
        </w:tc>
        <w:tc>
          <w:tcPr>
            <w:tcW w:w="1697" w:type="dxa"/>
          </w:tcPr>
          <w:p w14:paraId="48C1464B" w14:textId="1CC27301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9B28B3B" w14:textId="7CCD5A3E" w:rsidR="00983A54" w:rsidRPr="00D6773D" w:rsidRDefault="009A4DA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B185BAB" w14:textId="0BEE0637" w:rsidR="009A4DA1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: Zakłada się, że wykorzystanie ujednoliconych wzorców i standardów opisywania zasobów nauki i ich wyszukiwania, a także organizacja przestrzeni współpracy powinna wyeliminować to ryzyko.</w:t>
            </w:r>
          </w:p>
          <w:p w14:paraId="457127D9" w14:textId="77777777" w:rsidR="002A7642" w:rsidRPr="00D6773D" w:rsidRDefault="002A7642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295CB5E" w14:textId="77777777" w:rsidR="00983A54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interesariuszy korzystających z platformy.</w:t>
            </w:r>
          </w:p>
          <w:p w14:paraId="377D2CC6" w14:textId="77777777" w:rsidR="00621073" w:rsidRDefault="00621073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1942410" w14:textId="6B6D4BE0" w:rsidR="00621073" w:rsidRPr="00D6773D" w:rsidRDefault="006741E5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41E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621073"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  <w:tr w:rsidR="00D6773D" w:rsidRPr="00D6773D" w14:paraId="668DB770" w14:textId="77777777" w:rsidTr="00322614">
        <w:tc>
          <w:tcPr>
            <w:tcW w:w="3265" w:type="dxa"/>
            <w:vAlign w:val="center"/>
          </w:tcPr>
          <w:p w14:paraId="28788A91" w14:textId="68E684F8" w:rsidR="009A4DA1" w:rsidRPr="00D6773D" w:rsidRDefault="009A4DA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pozyskiwaniu kolejnych zestawów danych badawczych</w:t>
            </w:r>
          </w:p>
        </w:tc>
        <w:tc>
          <w:tcPr>
            <w:tcW w:w="1697" w:type="dxa"/>
          </w:tcPr>
          <w:p w14:paraId="33689D1D" w14:textId="3DA1F836" w:rsidR="009A4DA1" w:rsidRPr="00D6773D" w:rsidRDefault="009A4DA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F604377" w14:textId="3354E821" w:rsidR="009A4DA1" w:rsidRPr="00D6773D" w:rsidRDefault="009A4DA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361AF88" w14:textId="1A14CD93" w:rsidR="009A4DA1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celu przełamania dotychczasowych barier środowiska naukowego i zwiększenia zainteresowania środowiska naukowego udostępnianiem wiedzy prowadzone będą działania promocyjne i informacyjne w zakresie ochrony własności intelektualnej i praw autorskich oraz zasad udostępniania ORD.</w:t>
            </w:r>
          </w:p>
          <w:p w14:paraId="3B23816F" w14:textId="77777777" w:rsidR="002A7642" w:rsidRPr="00D6773D" w:rsidRDefault="002A7642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9C3DD28" w14:textId="77777777" w:rsidR="009A4DA1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zamieszczanych zasobów on-line.</w:t>
            </w:r>
          </w:p>
          <w:p w14:paraId="0FBF7B5C" w14:textId="77777777" w:rsidR="00621073" w:rsidRDefault="00621073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B091595" w14:textId="341AE916" w:rsidR="00621073" w:rsidRPr="00D6773D" w:rsidRDefault="005F3D12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3D1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lastRenderedPageBreak/>
              <w:t>Nie nastąpiła zmiana w stosunku do poprzedniego okresu sprawozdawczego</w:t>
            </w:r>
          </w:p>
        </w:tc>
      </w:tr>
      <w:tr w:rsidR="00D6773D" w:rsidRPr="00D6773D" w14:paraId="6E611D3D" w14:textId="77777777" w:rsidTr="00322614">
        <w:tc>
          <w:tcPr>
            <w:tcW w:w="3265" w:type="dxa"/>
            <w:vAlign w:val="center"/>
          </w:tcPr>
          <w:p w14:paraId="2E37D07B" w14:textId="3CA92241" w:rsidR="009A4DA1" w:rsidRPr="00D6773D" w:rsidRDefault="009A4DA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Dużo większa niż przewidywana popularność serwisu powodująca niemożność objęcia wsparciem wszystkich interesariuszy na uczelniach należących do konsorcjum projektowego</w:t>
            </w:r>
          </w:p>
        </w:tc>
        <w:tc>
          <w:tcPr>
            <w:tcW w:w="1697" w:type="dxa"/>
          </w:tcPr>
          <w:p w14:paraId="2E45C378" w14:textId="14AB8F26" w:rsidR="009A4DA1" w:rsidRPr="00D6773D" w:rsidRDefault="0099424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4568A2B1" w14:textId="1C616E38" w:rsidR="009A4DA1" w:rsidRPr="00D6773D" w:rsidRDefault="0099424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744228B8" w14:textId="24FB02D8" w:rsidR="00994241" w:rsidRDefault="00994241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Dobranie rozwiązań technologicznych adekwatnych do przewidywanego popytu i zachowanie bezpieczeństwa w zakresie rozmiaru potrzebnej przestrzeni na przechowywanie ORD.</w:t>
            </w:r>
          </w:p>
          <w:p w14:paraId="4CA8E5A5" w14:textId="77777777" w:rsidR="00621073" w:rsidRPr="00D6773D" w:rsidRDefault="00621073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619F3B5" w14:textId="77777777" w:rsidR="009A4DA1" w:rsidRDefault="00994241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zarówno obciążenia sieciowego, jak i wykorzystania przestrzeni dyskowej, co pozwoli na odpowiednią reakcję i minimalizację lub uniknięcie wystąpienia negatywnych skutków.</w:t>
            </w:r>
          </w:p>
          <w:p w14:paraId="50B38846" w14:textId="77777777" w:rsidR="00621073" w:rsidRDefault="00621073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A3640CF" w14:textId="7507CAD1" w:rsidR="00621073" w:rsidRPr="00D6773D" w:rsidRDefault="006741E5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41E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621073"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</w:tbl>
    <w:p w14:paraId="602B0C9F" w14:textId="77777777" w:rsidR="00141A92" w:rsidRPr="00D6773D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BB64F32" w14:textId="1C091AF7" w:rsidR="00CF2E64" w:rsidRPr="00D6773D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D6773D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D6773D" w:rsidRPr="00D6773D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6773D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D6773D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6773D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D6773D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6773D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D6773D" w:rsidRPr="00D6773D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80DDCDB" w:rsidR="0091332C" w:rsidRPr="00D6773D" w:rsidRDefault="00D6773D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0DCEA39D" w:rsidR="0091332C" w:rsidRPr="00D6773D" w:rsidRDefault="00D6773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61322F47" w:rsidR="0091332C" w:rsidRPr="00D6773D" w:rsidRDefault="00D6773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4202869E" w:rsidR="0091332C" w:rsidRPr="00D6773D" w:rsidRDefault="00D6773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537D37CF" w14:textId="77777777" w:rsidR="0091332C" w:rsidRPr="00D6773D" w:rsidRDefault="0091332C" w:rsidP="00141A92">
      <w:pPr>
        <w:spacing w:before="240" w:after="120"/>
        <w:rPr>
          <w:rFonts w:ascii="Arial" w:hAnsi="Arial" w:cs="Arial"/>
          <w:color w:val="000000" w:themeColor="text1"/>
        </w:rPr>
      </w:pPr>
    </w:p>
    <w:p w14:paraId="0FA2F07F" w14:textId="4E4ABC54" w:rsidR="00BB059E" w:rsidRPr="001A729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0000" w:themeColor="text1"/>
        </w:rPr>
      </w:pPr>
      <w:r w:rsidRPr="001A729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Dane kontaktowe:</w:t>
      </w:r>
      <w:r w:rsidRPr="001A729E">
        <w:rPr>
          <w:rFonts w:ascii="Arial" w:hAnsi="Arial" w:cs="Arial"/>
          <w:b/>
          <w:color w:val="000000" w:themeColor="text1"/>
        </w:rPr>
        <w:t xml:space="preserve"> </w:t>
      </w:r>
    </w:p>
    <w:p w14:paraId="2427BE14" w14:textId="576111DA" w:rsidR="001A729E" w:rsidRPr="0015172A" w:rsidRDefault="005F3D12" w:rsidP="001A729E">
      <w:pPr>
        <w:spacing w:before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5F3D12">
        <w:rPr>
          <w:rFonts w:ascii="Arial" w:hAnsi="Arial" w:cs="Arial"/>
          <w:color w:val="000000" w:themeColor="text1"/>
          <w:sz w:val="18"/>
          <w:szCs w:val="18"/>
        </w:rPr>
        <w:t>Anna Teklak - Specjalista ds. administracji - tel. 058 348 65 54, email: anna.teklak@pg.edu.pl</w:t>
      </w:r>
    </w:p>
    <w:sectPr w:rsidR="001A729E" w:rsidRPr="001517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EA442" w14:textId="77777777" w:rsidR="00635A54" w:rsidRDefault="00635A54" w:rsidP="00BB2420">
      <w:pPr>
        <w:spacing w:after="0" w:line="240" w:lineRule="auto"/>
      </w:pPr>
      <w:r>
        <w:separator/>
      </w:r>
    </w:p>
  </w:endnote>
  <w:endnote w:type="continuationSeparator" w:id="0">
    <w:p w14:paraId="48E6B4EC" w14:textId="77777777" w:rsidR="00635A54" w:rsidRDefault="00635A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F6F33D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3D1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75521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3337C" w14:textId="77777777" w:rsidR="00635A54" w:rsidRDefault="00635A54" w:rsidP="00BB2420">
      <w:pPr>
        <w:spacing w:after="0" w:line="240" w:lineRule="auto"/>
      </w:pPr>
      <w:r>
        <w:separator/>
      </w:r>
    </w:p>
  </w:footnote>
  <w:footnote w:type="continuationSeparator" w:id="0">
    <w:p w14:paraId="5282BF49" w14:textId="77777777" w:rsidR="00635A54" w:rsidRDefault="00635A5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F1D"/>
    <w:multiLevelType w:val="hybridMultilevel"/>
    <w:tmpl w:val="5614B8D2"/>
    <w:lvl w:ilvl="0" w:tplc="098CAA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96C7A"/>
    <w:multiLevelType w:val="hybridMultilevel"/>
    <w:tmpl w:val="A4D4E3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107D8"/>
    <w:multiLevelType w:val="hybridMultilevel"/>
    <w:tmpl w:val="82A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43276E1"/>
    <w:multiLevelType w:val="hybridMultilevel"/>
    <w:tmpl w:val="DBF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1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2"/>
  </w:num>
  <w:num w:numId="15">
    <w:abstractNumId w:val="20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2"/>
  </w:num>
  <w:num w:numId="21">
    <w:abstractNumId w:val="1"/>
  </w:num>
  <w:num w:numId="22">
    <w:abstractNumId w:val="21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5AAC"/>
    <w:rsid w:val="00043DD9"/>
    <w:rsid w:val="00044D68"/>
    <w:rsid w:val="00047D9D"/>
    <w:rsid w:val="00070663"/>
    <w:rsid w:val="000746DA"/>
    <w:rsid w:val="00084E5B"/>
    <w:rsid w:val="00087231"/>
    <w:rsid w:val="00095944"/>
    <w:rsid w:val="000A1DFB"/>
    <w:rsid w:val="000A2F32"/>
    <w:rsid w:val="000A3938"/>
    <w:rsid w:val="000B3E49"/>
    <w:rsid w:val="000D6049"/>
    <w:rsid w:val="000E0060"/>
    <w:rsid w:val="000E1828"/>
    <w:rsid w:val="000E4BF8"/>
    <w:rsid w:val="000F20A9"/>
    <w:rsid w:val="000F307B"/>
    <w:rsid w:val="000F30B9"/>
    <w:rsid w:val="0011693F"/>
    <w:rsid w:val="00120EA7"/>
    <w:rsid w:val="00122388"/>
    <w:rsid w:val="00124C3D"/>
    <w:rsid w:val="00141A92"/>
    <w:rsid w:val="00145E84"/>
    <w:rsid w:val="0015102C"/>
    <w:rsid w:val="0015172A"/>
    <w:rsid w:val="00176FBB"/>
    <w:rsid w:val="00181E97"/>
    <w:rsid w:val="00182A08"/>
    <w:rsid w:val="001A2EF2"/>
    <w:rsid w:val="001A729E"/>
    <w:rsid w:val="001C2D74"/>
    <w:rsid w:val="001C7FAC"/>
    <w:rsid w:val="001E0CAC"/>
    <w:rsid w:val="001E16A3"/>
    <w:rsid w:val="001E1DEA"/>
    <w:rsid w:val="001E7199"/>
    <w:rsid w:val="001F122B"/>
    <w:rsid w:val="001F24A0"/>
    <w:rsid w:val="001F67EC"/>
    <w:rsid w:val="0020330A"/>
    <w:rsid w:val="00223AB3"/>
    <w:rsid w:val="00237279"/>
    <w:rsid w:val="00240D69"/>
    <w:rsid w:val="00241B5E"/>
    <w:rsid w:val="00252087"/>
    <w:rsid w:val="00276C00"/>
    <w:rsid w:val="002A3C02"/>
    <w:rsid w:val="002A5452"/>
    <w:rsid w:val="002A764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27291"/>
    <w:rsid w:val="00334A24"/>
    <w:rsid w:val="003410FE"/>
    <w:rsid w:val="00341FE8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C1D48"/>
    <w:rsid w:val="004D65CA"/>
    <w:rsid w:val="004F6E89"/>
    <w:rsid w:val="00517F12"/>
    <w:rsid w:val="0052102C"/>
    <w:rsid w:val="00524E6C"/>
    <w:rsid w:val="005332D6"/>
    <w:rsid w:val="00544DFE"/>
    <w:rsid w:val="005459E8"/>
    <w:rsid w:val="005734CE"/>
    <w:rsid w:val="00575521"/>
    <w:rsid w:val="00586664"/>
    <w:rsid w:val="00593290"/>
    <w:rsid w:val="005A12F7"/>
    <w:rsid w:val="005A1B30"/>
    <w:rsid w:val="005B1A32"/>
    <w:rsid w:val="005C0469"/>
    <w:rsid w:val="005C5A39"/>
    <w:rsid w:val="005C6116"/>
    <w:rsid w:val="005C77BB"/>
    <w:rsid w:val="005D17CF"/>
    <w:rsid w:val="005D5AAB"/>
    <w:rsid w:val="005D6E12"/>
    <w:rsid w:val="005E0ED8"/>
    <w:rsid w:val="005E6ABD"/>
    <w:rsid w:val="005F3D12"/>
    <w:rsid w:val="005F41FA"/>
    <w:rsid w:val="00600AE4"/>
    <w:rsid w:val="006054AA"/>
    <w:rsid w:val="006067BE"/>
    <w:rsid w:val="0062054D"/>
    <w:rsid w:val="00621073"/>
    <w:rsid w:val="006334BF"/>
    <w:rsid w:val="00635A54"/>
    <w:rsid w:val="00661A62"/>
    <w:rsid w:val="006731D9"/>
    <w:rsid w:val="006741E5"/>
    <w:rsid w:val="006766D6"/>
    <w:rsid w:val="006822BC"/>
    <w:rsid w:val="006A60AA"/>
    <w:rsid w:val="006B034F"/>
    <w:rsid w:val="006B5117"/>
    <w:rsid w:val="006E0CFA"/>
    <w:rsid w:val="006E6205"/>
    <w:rsid w:val="006F3EB5"/>
    <w:rsid w:val="00701800"/>
    <w:rsid w:val="00702A5D"/>
    <w:rsid w:val="00725708"/>
    <w:rsid w:val="00740A47"/>
    <w:rsid w:val="00746ABD"/>
    <w:rsid w:val="00753909"/>
    <w:rsid w:val="00761CD1"/>
    <w:rsid w:val="00770FAD"/>
    <w:rsid w:val="007718F9"/>
    <w:rsid w:val="0077418F"/>
    <w:rsid w:val="00775C44"/>
    <w:rsid w:val="00781E9B"/>
    <w:rsid w:val="0079109A"/>
    <w:rsid w:val="007924CE"/>
    <w:rsid w:val="00795AFA"/>
    <w:rsid w:val="00797CA3"/>
    <w:rsid w:val="007A4742"/>
    <w:rsid w:val="007B0251"/>
    <w:rsid w:val="007C2F7E"/>
    <w:rsid w:val="007C3396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7452F"/>
    <w:rsid w:val="00875528"/>
    <w:rsid w:val="00884686"/>
    <w:rsid w:val="00893D11"/>
    <w:rsid w:val="00896EAE"/>
    <w:rsid w:val="008A332F"/>
    <w:rsid w:val="008A52F6"/>
    <w:rsid w:val="008C4BCD"/>
    <w:rsid w:val="008C6721"/>
    <w:rsid w:val="008D3826"/>
    <w:rsid w:val="008D734A"/>
    <w:rsid w:val="008F2D9B"/>
    <w:rsid w:val="008F6EBE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3A54"/>
    <w:rsid w:val="00992EA3"/>
    <w:rsid w:val="00994241"/>
    <w:rsid w:val="009967CA"/>
    <w:rsid w:val="009A17FF"/>
    <w:rsid w:val="009A4DA1"/>
    <w:rsid w:val="009B4423"/>
    <w:rsid w:val="009C6140"/>
    <w:rsid w:val="009D2FA4"/>
    <w:rsid w:val="009D7D8A"/>
    <w:rsid w:val="009E19FD"/>
    <w:rsid w:val="009E4C67"/>
    <w:rsid w:val="009F09BF"/>
    <w:rsid w:val="009F1DC8"/>
    <w:rsid w:val="009F437E"/>
    <w:rsid w:val="00A11788"/>
    <w:rsid w:val="00A231A8"/>
    <w:rsid w:val="00A30847"/>
    <w:rsid w:val="00A36AE2"/>
    <w:rsid w:val="00A43E49"/>
    <w:rsid w:val="00A44EA2"/>
    <w:rsid w:val="00A47416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E60F2"/>
    <w:rsid w:val="00AF09B8"/>
    <w:rsid w:val="00AF567D"/>
    <w:rsid w:val="00B038A8"/>
    <w:rsid w:val="00B17709"/>
    <w:rsid w:val="00B17D8E"/>
    <w:rsid w:val="00B41415"/>
    <w:rsid w:val="00B440C3"/>
    <w:rsid w:val="00B50560"/>
    <w:rsid w:val="00B64B3C"/>
    <w:rsid w:val="00B673C6"/>
    <w:rsid w:val="00B74859"/>
    <w:rsid w:val="00B76778"/>
    <w:rsid w:val="00B87D3D"/>
    <w:rsid w:val="00BA0B99"/>
    <w:rsid w:val="00BA481C"/>
    <w:rsid w:val="00BB059E"/>
    <w:rsid w:val="00BB2420"/>
    <w:rsid w:val="00BB5ACE"/>
    <w:rsid w:val="00BC1BD2"/>
    <w:rsid w:val="00BC6BE4"/>
    <w:rsid w:val="00BD0E29"/>
    <w:rsid w:val="00BE47CD"/>
    <w:rsid w:val="00BE5A3E"/>
    <w:rsid w:val="00BE5BF9"/>
    <w:rsid w:val="00BF32B4"/>
    <w:rsid w:val="00C1106C"/>
    <w:rsid w:val="00C26361"/>
    <w:rsid w:val="00C302F1"/>
    <w:rsid w:val="00C42AEA"/>
    <w:rsid w:val="00C57985"/>
    <w:rsid w:val="00C6751B"/>
    <w:rsid w:val="00C679BA"/>
    <w:rsid w:val="00C90D81"/>
    <w:rsid w:val="00CA4138"/>
    <w:rsid w:val="00CA516B"/>
    <w:rsid w:val="00CB2151"/>
    <w:rsid w:val="00CC7E21"/>
    <w:rsid w:val="00CE74F9"/>
    <w:rsid w:val="00CE7777"/>
    <w:rsid w:val="00CF2E64"/>
    <w:rsid w:val="00D25CFE"/>
    <w:rsid w:val="00D3627D"/>
    <w:rsid w:val="00D43D1A"/>
    <w:rsid w:val="00D4607F"/>
    <w:rsid w:val="00D57025"/>
    <w:rsid w:val="00D57765"/>
    <w:rsid w:val="00D6773D"/>
    <w:rsid w:val="00D76DA1"/>
    <w:rsid w:val="00D77F50"/>
    <w:rsid w:val="00D859F4"/>
    <w:rsid w:val="00D85A52"/>
    <w:rsid w:val="00D86FEC"/>
    <w:rsid w:val="00DA34DF"/>
    <w:rsid w:val="00DA56B8"/>
    <w:rsid w:val="00DB3BAE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A0A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E1382"/>
    <w:rsid w:val="00F07AE2"/>
    <w:rsid w:val="00F138F7"/>
    <w:rsid w:val="00F2008A"/>
    <w:rsid w:val="00F21D9E"/>
    <w:rsid w:val="00F25348"/>
    <w:rsid w:val="00F32999"/>
    <w:rsid w:val="00F45506"/>
    <w:rsid w:val="00F60062"/>
    <w:rsid w:val="00F613CC"/>
    <w:rsid w:val="00F76777"/>
    <w:rsid w:val="00F83F2F"/>
    <w:rsid w:val="00F86555"/>
    <w:rsid w:val="00FB746E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8222B-3EE1-489D-AC6B-A31372B3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2138</Words>
  <Characters>12830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2019-01-24T11:42:00Z</dcterms:created>
  <dcterms:modified xsi:type="dcterms:W3CDTF">2019-07-15T11:23:00Z</dcterms:modified>
</cp:coreProperties>
</file>